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0D" w:rsidRDefault="00247476" w:rsidP="0032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Консультация для родителей </w:t>
      </w:r>
    </w:p>
    <w:p w:rsidR="00881138" w:rsidRDefault="00881138" w:rsidP="0032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«</w:t>
      </w:r>
      <w:r w:rsidRPr="0088113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Лекарственные растения нашего края</w:t>
      </w:r>
      <w:r w:rsidR="0024747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»</w:t>
      </w:r>
    </w:p>
    <w:p w:rsidR="00032330" w:rsidRDefault="00032330" w:rsidP="0032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травами давно известно в народе. Но прежде чем найти действительно полезное человеку растение, нужно его долго и осторожно проверять. Не раз знахари ошибались, и люди отправлялись.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300лет назад в России появились первые аптеки, где продавали лекарственные травы. А в далёкие времена лечебные травы собирали специальные люди – травники. Им давали лошадь, нужные продукты и на целое лето посылали в леса и луга. В помощники они себе брали крестьянских ребят. Знатоки трав пускались в далёкое путешествие по лесам и рекам за целебными травами.</w:t>
      </w:r>
    </w:p>
    <w:p w:rsidR="00881138" w:rsidRDefault="00881138" w:rsidP="002474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специальные экспедиции ученых работают по изучению лекарственных растений. Во всех концах страны заготавливаются сотни тонн сырья. Из всех лекарств, применяемых в мире, около третьей части составляют лекарства, получаемые из растений.Замечательное богатство природы – лекарственные растения. Люди часто собирают их и сдают в аптеки. Это важная работа, но выполнять её нужно так, </w:t>
      </w:r>
      <w:r w:rsidRPr="00881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чтобы не нанести вреда природе.</w:t>
      </w: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лекарственных растений из-за неумеренного сбора уже стали редкими. Помните об этом!</w:t>
      </w:r>
    </w:p>
    <w:p w:rsidR="00510D0D" w:rsidRDefault="00510D0D" w:rsidP="00510D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510D0D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Крапива двудомная</w:t>
      </w:r>
    </w:p>
    <w:p w:rsidR="00510D0D" w:rsidRPr="00510D0D" w:rsidRDefault="00510D0D" w:rsidP="00510D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510D0D">
        <w:rPr>
          <w:rFonts w:ascii="Times New Roman" w:hAnsi="Times New Roman" w:cs="Times New Roman"/>
          <w:sz w:val="28"/>
          <w:szCs w:val="28"/>
        </w:rPr>
        <w:t xml:space="preserve">Крапива двудомная (лекарственная) – это многолетнее травянистое растение 60-150 см. высотой. Стебель и листья покрыты жгучими волосками. Цветки однополые, растение двудомные. Оба вида цветка собраны в серёжки. Растет на влажных, болотистых почвах, повсюду. </w:t>
      </w:r>
    </w:p>
    <w:p w:rsidR="00510D0D" w:rsidRPr="00510D0D" w:rsidRDefault="00510D0D" w:rsidP="00510D0D">
      <w:pPr>
        <w:pStyle w:val="a6"/>
        <w:rPr>
          <w:sz w:val="28"/>
          <w:szCs w:val="28"/>
        </w:rPr>
      </w:pPr>
      <w:r w:rsidRPr="00510D0D">
        <w:rPr>
          <w:sz w:val="28"/>
          <w:szCs w:val="28"/>
        </w:rPr>
        <w:t xml:space="preserve">Это растение широко используется в научной и народной медицине. Весной крапива одно из самых полезных растений и на нашем столе, она желанный и необходимый источник витаминов. В случае недомогания рекомендуется попить сок из </w:t>
      </w:r>
      <w:hyperlink r:id="rId6" w:history="1">
        <w:r w:rsidRPr="00510D0D">
          <w:rPr>
            <w:rStyle w:val="a7"/>
            <w:color w:val="auto"/>
            <w:sz w:val="28"/>
            <w:szCs w:val="28"/>
            <w:u w:val="none"/>
          </w:rPr>
          <w:t>свежих листьев крапивы</w:t>
        </w:r>
      </w:hyperlink>
      <w:r w:rsidRPr="00510D0D">
        <w:rPr>
          <w:sz w:val="28"/>
          <w:szCs w:val="28"/>
        </w:rPr>
        <w:t>. В народной медицине она используется как ранозаживляющее, мочегонное, общеукрепляющее, витаминное, противосудорожное, отхаркивающее средство, а также как средство, благоприятно действующее на обмен веществ</w:t>
      </w:r>
      <w:r>
        <w:rPr>
          <w:sz w:val="28"/>
          <w:szCs w:val="28"/>
        </w:rPr>
        <w:t>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Шиповник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плоды. Шиповник нормализирует обмен веществ, улучшает пищеварение, понижает содержание сахара в крови, повышает сопротивляемость организма к различным заболеваниям.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Брусника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ягоды и листья. Обладает мочегонным, вяжущим, слабым  желчегонным, жаропонижающим, антисептическим и противовоспалительным  действием. Способствует снижению сахара в крови.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 xml:space="preserve">Ромашка аптечная 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цветочные корзинки. Препараты ромашки применяются при лечении ангин, ОРЗ, гастритов, колитов, метеоризма, энтероколитов, поносов. А </w:t>
      </w: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при лечении гепатитов, циститов, геморроя, подагры. Рекомендуется при лечении ревматизма, неврозов, истерии, мигрени и  атеросклероза и т.д. 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Подорожник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листья. Обладает противовоспалительным, отхаркивающим, кровоостанавливающим, антимикробным, ветрогонным, мочегонным и ранозаживляющим действием. А также стимулирует секрецию желудка.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 xml:space="preserve">Одуванчик лекарственный </w:t>
      </w:r>
    </w:p>
    <w:p w:rsidR="00510D0D" w:rsidRPr="00510D0D" w:rsidRDefault="00881138" w:rsidP="00510D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корни и листья. Обладает желчегонным, мочегонным, жаропонижающим, успокаивающим, отхаркивающим, общеукрепляющим и легким слабительным действием. Кроме того, одуванчик улучшает обмен веществ, пищеварение и аппетит. Способствует понижению уровня холестерина и сахара в крови, стимулирует лактацию кормящих матерей. </w:t>
      </w:r>
    </w:p>
    <w:p w:rsidR="00DB1047" w:rsidRPr="00032330" w:rsidRDefault="00032330" w:rsidP="00DB1047">
      <w:pPr>
        <w:pStyle w:val="a6"/>
        <w:rPr>
          <w:b/>
          <w:i/>
          <w:color w:val="1DB519"/>
          <w:sz w:val="32"/>
          <w:szCs w:val="32"/>
        </w:rPr>
      </w:pPr>
      <w:r>
        <w:rPr>
          <w:b/>
          <w:i/>
          <w:color w:val="1DB519"/>
          <w:sz w:val="32"/>
          <w:szCs w:val="32"/>
        </w:rPr>
        <w:t xml:space="preserve">       </w:t>
      </w:r>
      <w:r w:rsidR="00DB1047" w:rsidRPr="00032330">
        <w:rPr>
          <w:b/>
          <w:i/>
          <w:color w:val="1DB519"/>
          <w:sz w:val="32"/>
          <w:szCs w:val="32"/>
        </w:rPr>
        <w:t>Мята перечная</w:t>
      </w:r>
    </w:p>
    <w:p w:rsidR="00DB1047" w:rsidRPr="00032330" w:rsidRDefault="00032330" w:rsidP="0003233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1047" w:rsidRPr="00032330">
        <w:rPr>
          <w:sz w:val="28"/>
          <w:szCs w:val="28"/>
        </w:rPr>
        <w:t xml:space="preserve">Это многолетнее, душистое, травянистое растение, высотой 60-80 см. Стебель четырёхгранный, нередко красноватого цвета, покрыт многочисленными темно-зелеными листьями, продолговатыми, иногда имеющими фиолетовый оттенок. Цветки мелкие, светло-фиолетовые, </w:t>
      </w:r>
      <w:proofErr w:type="gramStart"/>
      <w:r w:rsidR="00DB1047" w:rsidRPr="00032330">
        <w:rPr>
          <w:sz w:val="28"/>
          <w:szCs w:val="28"/>
        </w:rPr>
        <w:t>собранных</w:t>
      </w:r>
      <w:proofErr w:type="gramEnd"/>
      <w:r w:rsidR="00DB1047" w:rsidRPr="00032330">
        <w:rPr>
          <w:sz w:val="28"/>
          <w:szCs w:val="28"/>
        </w:rPr>
        <w:t xml:space="preserve"> в колосовидные соцветия. Цветёт она во второй половине лета, июле-августе. Заготовку делают </w:t>
      </w:r>
      <w:proofErr w:type="gramStart"/>
      <w:r w:rsidR="00DB1047" w:rsidRPr="00032330">
        <w:rPr>
          <w:sz w:val="28"/>
          <w:szCs w:val="28"/>
        </w:rPr>
        <w:t>перед</w:t>
      </w:r>
      <w:proofErr w:type="gramEnd"/>
      <w:r w:rsidR="00DB1047" w:rsidRPr="00032330">
        <w:rPr>
          <w:sz w:val="28"/>
          <w:szCs w:val="28"/>
        </w:rPr>
        <w:t xml:space="preserve"> и во время цветения. </w:t>
      </w:r>
    </w:p>
    <w:p w:rsidR="00DB1047" w:rsidRPr="00032330" w:rsidRDefault="00032330" w:rsidP="0003233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1047" w:rsidRPr="00032330">
        <w:rPr>
          <w:sz w:val="28"/>
          <w:szCs w:val="28"/>
        </w:rPr>
        <w:t>В медицине мяту применяют для лечения при головных болях, сердечнососудистых заболеваниях, нервных расстройствах, простудах.</w:t>
      </w:r>
    </w:p>
    <w:p w:rsidR="00510D0D" w:rsidRPr="00032330" w:rsidRDefault="00032330" w:rsidP="0003233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1047" w:rsidRPr="00032330">
        <w:rPr>
          <w:sz w:val="28"/>
          <w:szCs w:val="28"/>
        </w:rPr>
        <w:t xml:space="preserve">Свежей мятой приправляют салаты, супы, мясные и рыбные блюда. Применяют её для приготовления напитков, соусов, кондитерских изделий. Мята перечная входит в </w:t>
      </w:r>
      <w:hyperlink r:id="rId7" w:history="1">
        <w:r w:rsidR="00DB1047" w:rsidRPr="00032330">
          <w:rPr>
            <w:rStyle w:val="a7"/>
            <w:color w:val="auto"/>
            <w:sz w:val="28"/>
            <w:szCs w:val="28"/>
            <w:u w:val="none"/>
          </w:rPr>
          <w:t>состав многих сборов</w:t>
        </w:r>
      </w:hyperlink>
      <w:r w:rsidR="00DB1047" w:rsidRPr="00032330">
        <w:rPr>
          <w:sz w:val="28"/>
          <w:szCs w:val="28"/>
        </w:rPr>
        <w:t xml:space="preserve">. </w:t>
      </w:r>
    </w:p>
    <w:p w:rsidR="00881138" w:rsidRP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</w:pPr>
      <w:r w:rsidRPr="00881138">
        <w:rPr>
          <w:rFonts w:ascii="Times New Roman" w:eastAsia="Times New Roman" w:hAnsi="Times New Roman" w:cs="Times New Roman"/>
          <w:b/>
          <w:i/>
          <w:color w:val="008000"/>
          <w:sz w:val="32"/>
          <w:szCs w:val="32"/>
          <w:lang w:eastAsia="ru-RU"/>
        </w:rPr>
        <w:t>Багульник болотный</w:t>
      </w:r>
    </w:p>
    <w:p w:rsidR="00881138" w:rsidRDefault="00881138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трава. Обладает отхаркивающим, потогонным, противовоспалительным, легким мочегонным, ранозаживляющим, антисептическим, успокаивающим действием. Используется при лечении ОРЗ, ларингитов, трахеитов, бронхитов, пневмонии, бронхиальной астмы, кашля и коклюша.</w:t>
      </w:r>
    </w:p>
    <w:p w:rsidR="00032330" w:rsidRPr="00032330" w:rsidRDefault="00032330" w:rsidP="00032330">
      <w:pPr>
        <w:pStyle w:val="a6"/>
        <w:jc w:val="both"/>
        <w:rPr>
          <w:sz w:val="28"/>
          <w:szCs w:val="28"/>
        </w:rPr>
      </w:pPr>
      <w:r w:rsidRPr="00032330">
        <w:rPr>
          <w:sz w:val="28"/>
          <w:szCs w:val="28"/>
        </w:rPr>
        <w:t>Если вы решили использовать лекарственные травы для лечения своего малыша, необходимо соблюдать следующие правила:</w:t>
      </w:r>
    </w:p>
    <w:p w:rsidR="00032330" w:rsidRPr="00032330" w:rsidRDefault="00032330" w:rsidP="00032330">
      <w:pPr>
        <w:pStyle w:val="a6"/>
        <w:jc w:val="both"/>
        <w:rPr>
          <w:sz w:val="28"/>
          <w:szCs w:val="28"/>
        </w:rPr>
      </w:pPr>
      <w:r w:rsidRPr="00032330">
        <w:rPr>
          <w:sz w:val="28"/>
          <w:szCs w:val="28"/>
        </w:rPr>
        <w:t xml:space="preserve">— Проконсультируйтесь у </w:t>
      </w:r>
      <w:proofErr w:type="spellStart"/>
      <w:r w:rsidRPr="00032330">
        <w:rPr>
          <w:sz w:val="28"/>
          <w:szCs w:val="28"/>
        </w:rPr>
        <w:t>врача-фитотерапевта</w:t>
      </w:r>
      <w:proofErr w:type="spellEnd"/>
      <w:r w:rsidRPr="00032330">
        <w:rPr>
          <w:sz w:val="28"/>
          <w:szCs w:val="28"/>
        </w:rPr>
        <w:t xml:space="preserve"> или врача общего профиля, который знает состояние здоровья ребенка.</w:t>
      </w:r>
    </w:p>
    <w:p w:rsidR="00032330" w:rsidRPr="00032330" w:rsidRDefault="00032330" w:rsidP="00032330">
      <w:pPr>
        <w:pStyle w:val="a6"/>
        <w:jc w:val="both"/>
        <w:rPr>
          <w:sz w:val="28"/>
          <w:szCs w:val="28"/>
        </w:rPr>
      </w:pPr>
      <w:r w:rsidRPr="00032330">
        <w:rPr>
          <w:sz w:val="28"/>
          <w:szCs w:val="28"/>
        </w:rPr>
        <w:t xml:space="preserve">— Лекарственные растения каждому малышу назначаются строго индивидуально в соответствии с диагнозом, с учетом сопутствующих заболеваний и точным знанием действия </w:t>
      </w:r>
      <w:proofErr w:type="spellStart"/>
      <w:r w:rsidRPr="00032330">
        <w:rPr>
          <w:sz w:val="28"/>
          <w:szCs w:val="28"/>
        </w:rPr>
        <w:t>фитопрепаратов</w:t>
      </w:r>
      <w:proofErr w:type="spellEnd"/>
      <w:r w:rsidRPr="00032330">
        <w:rPr>
          <w:sz w:val="28"/>
          <w:szCs w:val="28"/>
        </w:rPr>
        <w:t>.</w:t>
      </w:r>
    </w:p>
    <w:p w:rsidR="00032330" w:rsidRPr="00032330" w:rsidRDefault="00032330" w:rsidP="00032330">
      <w:pPr>
        <w:pStyle w:val="a6"/>
        <w:jc w:val="both"/>
        <w:rPr>
          <w:sz w:val="28"/>
          <w:szCs w:val="28"/>
        </w:rPr>
      </w:pPr>
      <w:r w:rsidRPr="00032330">
        <w:rPr>
          <w:sz w:val="28"/>
          <w:szCs w:val="28"/>
        </w:rPr>
        <w:lastRenderedPageBreak/>
        <w:t>— Для детей от младенчества до трех лет используются сборы из одного, двух, максимум трех растений. Детям постарше можно принимать сборы более сложного состава.</w:t>
      </w:r>
    </w:p>
    <w:p w:rsidR="00032330" w:rsidRPr="00032330" w:rsidRDefault="00032330" w:rsidP="00032330">
      <w:pPr>
        <w:pStyle w:val="a6"/>
        <w:jc w:val="both"/>
        <w:rPr>
          <w:sz w:val="28"/>
          <w:szCs w:val="28"/>
        </w:rPr>
      </w:pPr>
      <w:r w:rsidRPr="00032330">
        <w:rPr>
          <w:sz w:val="28"/>
          <w:szCs w:val="28"/>
        </w:rPr>
        <w:t xml:space="preserve">— Детям противопоказаны сильнодействующие и ядовитые лекарственные растения: эфедра, безвременник, белена, дурман, плоды </w:t>
      </w:r>
      <w:proofErr w:type="spellStart"/>
      <w:r w:rsidRPr="00032330">
        <w:rPr>
          <w:sz w:val="28"/>
          <w:szCs w:val="28"/>
        </w:rPr>
        <w:t>мордовника</w:t>
      </w:r>
      <w:proofErr w:type="spellEnd"/>
      <w:r w:rsidRPr="00032330">
        <w:rPr>
          <w:sz w:val="28"/>
          <w:szCs w:val="28"/>
        </w:rPr>
        <w:t>, багульник, чистотел, барбарис, чилибуха и некоторые другие.</w:t>
      </w:r>
    </w:p>
    <w:p w:rsidR="00032330" w:rsidRPr="00032330" w:rsidRDefault="00032330" w:rsidP="00032330">
      <w:pPr>
        <w:pStyle w:val="a6"/>
        <w:jc w:val="both"/>
        <w:rPr>
          <w:sz w:val="28"/>
          <w:szCs w:val="28"/>
        </w:rPr>
      </w:pPr>
      <w:r w:rsidRPr="00032330">
        <w:rPr>
          <w:sz w:val="28"/>
          <w:szCs w:val="28"/>
        </w:rPr>
        <w:t>— Помните, что передозировки лекарственных растений небезопасны. Приобретая травы в аптеке, на упаковке вы видите дозы, рекомендованные для взрослых. Для детей действуют другие нормы — для расчета можно использовать такой способ: доза для взрослого принимается за единицу, а ребенок должен получать часть дозы взрослого</w:t>
      </w:r>
    </w:p>
    <w:p w:rsidR="00032330" w:rsidRPr="00881138" w:rsidRDefault="00032330" w:rsidP="00881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38" w:rsidRPr="00881138" w:rsidRDefault="00881138" w:rsidP="0088113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36"/>
          <w:szCs w:val="36"/>
        </w:rPr>
      </w:pPr>
      <w:r w:rsidRPr="00881138">
        <w:rPr>
          <w:rFonts w:ascii="Times New Roman" w:eastAsia="Calibri" w:hAnsi="Times New Roman" w:cs="Times New Roman"/>
          <w:b/>
          <w:i/>
          <w:iCs/>
          <w:color w:val="000000"/>
          <w:sz w:val="36"/>
          <w:szCs w:val="36"/>
        </w:rPr>
        <w:t>В РУКАХ ЧЕЛОВЕКА БОГАТСТВО РОДНОЙ ЗЕМЛИ.</w:t>
      </w:r>
    </w:p>
    <w:p w:rsidR="00881138" w:rsidRPr="00881138" w:rsidRDefault="00881138" w:rsidP="0088113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36"/>
          <w:szCs w:val="36"/>
        </w:rPr>
      </w:pPr>
      <w:r w:rsidRPr="00881138">
        <w:rPr>
          <w:rFonts w:ascii="Times New Roman" w:eastAsia="Calibri" w:hAnsi="Times New Roman" w:cs="Times New Roman"/>
          <w:b/>
          <w:i/>
          <w:iCs/>
          <w:color w:val="000000"/>
          <w:sz w:val="36"/>
          <w:szCs w:val="36"/>
        </w:rPr>
        <w:t>ПОМНИТЕ ОБ ЭТОМ!</w:t>
      </w:r>
      <w:bookmarkStart w:id="0" w:name="_GoBack"/>
      <w:bookmarkEnd w:id="0"/>
    </w:p>
    <w:sectPr w:rsidR="00881138" w:rsidRPr="00881138" w:rsidSect="00510D0D">
      <w:pgSz w:w="11906" w:h="16838"/>
      <w:pgMar w:top="1134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D"/>
      </v:shape>
    </w:pict>
  </w:numPicBullet>
  <w:abstractNum w:abstractNumId="0">
    <w:nsid w:val="02245D6E"/>
    <w:multiLevelType w:val="hybridMultilevel"/>
    <w:tmpl w:val="1BCE2F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E62A2"/>
    <w:multiLevelType w:val="hybridMultilevel"/>
    <w:tmpl w:val="10445E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C074F"/>
    <w:multiLevelType w:val="hybridMultilevel"/>
    <w:tmpl w:val="2C0400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C25E5"/>
    <w:multiLevelType w:val="hybridMultilevel"/>
    <w:tmpl w:val="08866A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C5"/>
    <w:rsid w:val="00032330"/>
    <w:rsid w:val="00094799"/>
    <w:rsid w:val="001300BE"/>
    <w:rsid w:val="00175974"/>
    <w:rsid w:val="0020138C"/>
    <w:rsid w:val="002350AB"/>
    <w:rsid w:val="00247476"/>
    <w:rsid w:val="002B65B8"/>
    <w:rsid w:val="003234D9"/>
    <w:rsid w:val="00346137"/>
    <w:rsid w:val="00395A98"/>
    <w:rsid w:val="003F4353"/>
    <w:rsid w:val="004C77F1"/>
    <w:rsid w:val="00507180"/>
    <w:rsid w:val="00510D0D"/>
    <w:rsid w:val="0051775D"/>
    <w:rsid w:val="00567585"/>
    <w:rsid w:val="00645619"/>
    <w:rsid w:val="006561C5"/>
    <w:rsid w:val="00673BA5"/>
    <w:rsid w:val="00710F78"/>
    <w:rsid w:val="00722E0A"/>
    <w:rsid w:val="007A38F2"/>
    <w:rsid w:val="00881138"/>
    <w:rsid w:val="00952A69"/>
    <w:rsid w:val="00A9652F"/>
    <w:rsid w:val="00B607E8"/>
    <w:rsid w:val="00DB1047"/>
    <w:rsid w:val="00DD1BBE"/>
    <w:rsid w:val="00FB2808"/>
    <w:rsid w:val="00FB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619"/>
    <w:pPr>
      <w:ind w:left="720"/>
      <w:contextualSpacing/>
    </w:pPr>
  </w:style>
  <w:style w:type="paragraph" w:styleId="a5">
    <w:name w:val="No Spacing"/>
    <w:uiPriority w:val="1"/>
    <w:qFormat/>
    <w:rsid w:val="007A38F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1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0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619"/>
    <w:pPr>
      <w:ind w:left="720"/>
      <w:contextualSpacing/>
    </w:pPr>
  </w:style>
  <w:style w:type="paragraph" w:styleId="a5">
    <w:name w:val="No Spacing"/>
    <w:uiPriority w:val="1"/>
    <w:qFormat/>
    <w:rsid w:val="007A3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odorov.ru/kontrolenie-voprosi-osnovi-fitoterapii-ee-osnovnie-princip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odorov.ru/mama-govorit-chto-kogda-ya-bil-malenekim-menya-slojno-bilo-nak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7D26-F12F-485F-B7A0-88FD1201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14</cp:revision>
  <cp:lastPrinted>2015-08-20T18:04:00Z</cp:lastPrinted>
  <dcterms:created xsi:type="dcterms:W3CDTF">2015-08-20T05:37:00Z</dcterms:created>
  <dcterms:modified xsi:type="dcterms:W3CDTF">2018-09-27T04:50:00Z</dcterms:modified>
</cp:coreProperties>
</file>