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D8" w:rsidRDefault="00E160D8" w:rsidP="00E160D8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  <w:r w:rsidRPr="006B6021">
        <w:rPr>
          <w:sz w:val="28"/>
          <w:szCs w:val="28"/>
        </w:rPr>
        <w:t>Добрый день уважаемые коллеги! Тема моего семинара практикума сегодня</w:t>
      </w:r>
      <w:r>
        <w:t xml:space="preserve"> </w:t>
      </w:r>
      <w:r>
        <w:rPr>
          <w:rStyle w:val="c1"/>
          <w:b/>
          <w:color w:val="000000"/>
          <w:sz w:val="36"/>
          <w:szCs w:val="36"/>
        </w:rPr>
        <w:t>«Инновационные ф</w:t>
      </w:r>
      <w:r w:rsidRPr="00675E19">
        <w:rPr>
          <w:rStyle w:val="c1"/>
          <w:b/>
          <w:color w:val="000000"/>
          <w:sz w:val="36"/>
          <w:szCs w:val="36"/>
        </w:rPr>
        <w:t>ормы и методы работы с родителями»</w:t>
      </w:r>
    </w:p>
    <w:p w:rsidR="00E160D8" w:rsidRPr="000E271A" w:rsidRDefault="00E160D8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Н</w:t>
      </w:r>
      <w:r w:rsidR="000E271A">
        <w:rPr>
          <w:rStyle w:val="c1"/>
          <w:color w:val="000000"/>
          <w:sz w:val="28"/>
          <w:szCs w:val="28"/>
        </w:rPr>
        <w:t>ачну с того, что н</w:t>
      </w:r>
      <w:r w:rsidRPr="000E271A">
        <w:rPr>
          <w:rStyle w:val="c1"/>
          <w:color w:val="000000"/>
          <w:sz w:val="28"/>
          <w:szCs w:val="28"/>
        </w:rPr>
        <w:t xml:space="preserve">аша с вами работа идентичная, и мы хоть и работаем по разным </w:t>
      </w:r>
      <w:r w:rsidR="00FC1E88" w:rsidRPr="000E271A">
        <w:rPr>
          <w:rStyle w:val="c1"/>
          <w:color w:val="000000"/>
          <w:sz w:val="28"/>
          <w:szCs w:val="28"/>
        </w:rPr>
        <w:t>специальностям,</w:t>
      </w:r>
      <w:r w:rsidR="004F762E" w:rsidRPr="000E271A">
        <w:rPr>
          <w:rStyle w:val="c1"/>
          <w:color w:val="000000"/>
          <w:sz w:val="28"/>
          <w:szCs w:val="28"/>
        </w:rPr>
        <w:t xml:space="preserve"> но</w:t>
      </w:r>
      <w:r w:rsidR="006B6021">
        <w:rPr>
          <w:rStyle w:val="c1"/>
          <w:color w:val="000000"/>
          <w:sz w:val="28"/>
          <w:szCs w:val="28"/>
        </w:rPr>
        <w:t xml:space="preserve"> цель и задачи у нас едины как в работе </w:t>
      </w:r>
      <w:proofErr w:type="gramStart"/>
      <w:r w:rsidR="006B6021">
        <w:rPr>
          <w:rStyle w:val="c1"/>
          <w:color w:val="000000"/>
          <w:sz w:val="28"/>
          <w:szCs w:val="28"/>
        </w:rPr>
        <w:t xml:space="preserve">с </w:t>
      </w:r>
      <w:r w:rsidR="004F762E" w:rsidRPr="000E271A">
        <w:rPr>
          <w:rStyle w:val="c1"/>
          <w:color w:val="000000"/>
          <w:sz w:val="28"/>
          <w:szCs w:val="28"/>
        </w:rPr>
        <w:t xml:space="preserve"> </w:t>
      </w:r>
      <w:r w:rsidR="000E271A" w:rsidRPr="000E271A">
        <w:rPr>
          <w:rStyle w:val="c1"/>
          <w:color w:val="000000"/>
          <w:sz w:val="28"/>
          <w:szCs w:val="28"/>
        </w:rPr>
        <w:t>детьми</w:t>
      </w:r>
      <w:proofErr w:type="gramEnd"/>
      <w:r w:rsidR="000E271A" w:rsidRPr="000E271A">
        <w:rPr>
          <w:rStyle w:val="c1"/>
          <w:color w:val="000000"/>
          <w:sz w:val="28"/>
          <w:szCs w:val="28"/>
        </w:rPr>
        <w:t>,</w:t>
      </w:r>
      <w:r w:rsidR="004F762E" w:rsidRPr="000E271A">
        <w:rPr>
          <w:rStyle w:val="c1"/>
          <w:color w:val="000000"/>
          <w:sz w:val="28"/>
          <w:szCs w:val="28"/>
        </w:rPr>
        <w:t xml:space="preserve"> так и с </w:t>
      </w:r>
      <w:r w:rsidR="006B6021">
        <w:rPr>
          <w:rStyle w:val="c1"/>
          <w:color w:val="000000"/>
          <w:sz w:val="28"/>
          <w:szCs w:val="28"/>
        </w:rPr>
        <w:t xml:space="preserve">их </w:t>
      </w:r>
      <w:r w:rsidR="004F762E" w:rsidRPr="000E271A">
        <w:rPr>
          <w:rStyle w:val="c1"/>
          <w:color w:val="000000"/>
          <w:sz w:val="28"/>
          <w:szCs w:val="28"/>
        </w:rPr>
        <w:t>родителями.</w:t>
      </w:r>
      <w:r w:rsidRPr="000E271A">
        <w:rPr>
          <w:rStyle w:val="c1"/>
          <w:color w:val="000000"/>
          <w:sz w:val="28"/>
          <w:szCs w:val="28"/>
        </w:rPr>
        <w:t xml:space="preserve"> Немного расскажу о своей работе с родителями.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</w:p>
    <w:p w:rsidR="00FC1E88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На протяжении многих лет,</w:t>
      </w:r>
      <w:r w:rsidR="00FC1E88" w:rsidRPr="000E271A">
        <w:rPr>
          <w:rStyle w:val="c1"/>
          <w:color w:val="000000"/>
          <w:sz w:val="28"/>
          <w:szCs w:val="28"/>
        </w:rPr>
        <w:t xml:space="preserve"> своей педагогической деятельности</w:t>
      </w:r>
      <w:r w:rsidRPr="000E271A">
        <w:rPr>
          <w:rStyle w:val="c1"/>
          <w:color w:val="000000"/>
          <w:sz w:val="28"/>
          <w:szCs w:val="28"/>
        </w:rPr>
        <w:t xml:space="preserve"> я</w:t>
      </w:r>
      <w:r w:rsidR="00FC1E88" w:rsidRPr="000E271A">
        <w:rPr>
          <w:rStyle w:val="c1"/>
          <w:color w:val="000000"/>
          <w:sz w:val="28"/>
          <w:szCs w:val="28"/>
        </w:rPr>
        <w:t xml:space="preserve"> стараюсь привлекать семьи воспитанников к участию в физическом развитии детей. 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 xml:space="preserve">  </w:t>
      </w:r>
      <w:r w:rsidR="004F762E" w:rsidRPr="000E271A">
        <w:rPr>
          <w:rStyle w:val="c1"/>
          <w:color w:val="000000"/>
          <w:sz w:val="28"/>
          <w:szCs w:val="28"/>
        </w:rPr>
        <w:t>Я считаю</w:t>
      </w:r>
      <w:r w:rsidRPr="000E271A">
        <w:rPr>
          <w:rStyle w:val="c1"/>
          <w:color w:val="000000"/>
          <w:sz w:val="28"/>
          <w:szCs w:val="28"/>
        </w:rPr>
        <w:t xml:space="preserve">, что одним из основных условий физического развития детей дошкольного возраста является создание системы </w:t>
      </w:r>
      <w:r w:rsidR="004F762E" w:rsidRPr="000E271A">
        <w:rPr>
          <w:rStyle w:val="c1"/>
          <w:color w:val="000000"/>
          <w:sz w:val="28"/>
          <w:szCs w:val="28"/>
        </w:rPr>
        <w:t>взаимодействия родителей</w:t>
      </w:r>
      <w:r w:rsidRPr="000E271A">
        <w:rPr>
          <w:rStyle w:val="c1"/>
          <w:color w:val="000000"/>
          <w:sz w:val="28"/>
          <w:szCs w:val="28"/>
        </w:rPr>
        <w:t xml:space="preserve"> (законных представителей), педагогов и детей путем организации единого образовательного пространства. Очень важно, чтобы родители </w:t>
      </w:r>
      <w:proofErr w:type="gramStart"/>
      <w:r w:rsidRPr="000E271A">
        <w:rPr>
          <w:rStyle w:val="c1"/>
          <w:color w:val="000000"/>
          <w:sz w:val="28"/>
          <w:szCs w:val="28"/>
        </w:rPr>
        <w:t>одобряли</w:t>
      </w:r>
      <w:r w:rsidR="00231DC6" w:rsidRPr="000E271A">
        <w:rPr>
          <w:rStyle w:val="c1"/>
          <w:color w:val="000000"/>
          <w:sz w:val="28"/>
          <w:szCs w:val="28"/>
        </w:rPr>
        <w:t xml:space="preserve"> </w:t>
      </w:r>
      <w:r w:rsidRPr="000E271A">
        <w:rPr>
          <w:rStyle w:val="c1"/>
          <w:color w:val="000000"/>
          <w:sz w:val="28"/>
          <w:szCs w:val="28"/>
        </w:rPr>
        <w:t xml:space="preserve"> детский</w:t>
      </w:r>
      <w:proofErr w:type="gramEnd"/>
      <w:r w:rsidRPr="000E271A">
        <w:rPr>
          <w:rStyle w:val="c1"/>
          <w:color w:val="000000"/>
          <w:sz w:val="28"/>
          <w:szCs w:val="28"/>
        </w:rPr>
        <w:t xml:space="preserve"> интерес к физической культуре и всячески его поддерживали, так как именно они</w:t>
      </w:r>
      <w:r w:rsidR="006B6021">
        <w:rPr>
          <w:rStyle w:val="c1"/>
          <w:color w:val="000000"/>
          <w:sz w:val="28"/>
          <w:szCs w:val="28"/>
        </w:rPr>
        <w:t xml:space="preserve"> (родители)</w:t>
      </w:r>
      <w:r w:rsidRPr="000E271A">
        <w:rPr>
          <w:rStyle w:val="c1"/>
          <w:color w:val="000000"/>
          <w:sz w:val="28"/>
          <w:szCs w:val="28"/>
        </w:rPr>
        <w:t xml:space="preserve"> составляют первую общественную среду ребенка, являются основными воспитателями, от позиции которых во многом зависит развитие ребёнка.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Цель моей профессиональной деятельности в этом направлении</w:t>
      </w:r>
      <w:r w:rsidR="006B6021">
        <w:rPr>
          <w:rStyle w:val="c1"/>
          <w:color w:val="000000"/>
          <w:sz w:val="28"/>
          <w:szCs w:val="28"/>
        </w:rPr>
        <w:t xml:space="preserve"> заключается: в организации</w:t>
      </w:r>
      <w:r w:rsidRPr="000E271A">
        <w:rPr>
          <w:rStyle w:val="c1"/>
          <w:color w:val="000000"/>
          <w:sz w:val="28"/>
          <w:szCs w:val="28"/>
        </w:rPr>
        <w:t xml:space="preserve"> тесного взаимодействия </w:t>
      </w:r>
      <w:r w:rsidR="0049080D" w:rsidRPr="000E271A">
        <w:rPr>
          <w:rStyle w:val="c1"/>
          <w:color w:val="000000"/>
          <w:sz w:val="28"/>
          <w:szCs w:val="28"/>
        </w:rPr>
        <w:t>с родителями</w:t>
      </w:r>
      <w:r w:rsidRPr="000E271A">
        <w:rPr>
          <w:rStyle w:val="c1"/>
          <w:color w:val="000000"/>
          <w:sz w:val="28"/>
          <w:szCs w:val="28"/>
        </w:rPr>
        <w:t xml:space="preserve"> (законными представителями) по проблеме оздоровления и физического развития детей дошкольного возраста.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Задачи, которые обеспечивают достижение цели: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создать условия в дошкольной образовательной организации для взаимодействия с родителями;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модернизировать развивающую предметно – пространственную среду;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повышать компетентность родителей по вопросам физического развития детей;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внедрять в образовательную деятельность ДОО разнообразные формы физкультурно-оздоровительной работы с участием детей и их родителей;</w:t>
      </w:r>
    </w:p>
    <w:p w:rsidR="00FC1E88" w:rsidRPr="000E271A" w:rsidRDefault="00FC1E88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формировать у детей и родителей потребность в здоровом образе жизни.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В процессе многолетнего взаимодействия с родителями было изготовлено нестандартное оборудование для развития двигательной активности детей:</w:t>
      </w:r>
    </w:p>
    <w:p w:rsidR="0049080D" w:rsidRPr="000E271A" w:rsidRDefault="006B6021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49080D" w:rsidRPr="000E271A">
        <w:rPr>
          <w:rStyle w:val="c1"/>
          <w:color w:val="000000"/>
          <w:sz w:val="28"/>
          <w:szCs w:val="28"/>
        </w:rPr>
        <w:t xml:space="preserve"> (султанчики, массажные перчатки, косички);</w:t>
      </w:r>
    </w:p>
    <w:p w:rsidR="0049080D" w:rsidRPr="000E271A" w:rsidRDefault="006B6021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9080D" w:rsidRPr="000E271A">
        <w:rPr>
          <w:rStyle w:val="c1"/>
          <w:color w:val="000000"/>
          <w:sz w:val="28"/>
          <w:szCs w:val="28"/>
        </w:rPr>
        <w:t>(степы);</w:t>
      </w:r>
    </w:p>
    <w:p w:rsidR="0049080D" w:rsidRPr="000E271A" w:rsidRDefault="006B6021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9080D" w:rsidRPr="000E271A">
        <w:rPr>
          <w:rStyle w:val="c1"/>
          <w:color w:val="000000"/>
          <w:sz w:val="28"/>
          <w:szCs w:val="28"/>
        </w:rPr>
        <w:t>(корригирующие дорожки, пособия для тренировки дыхательной системы);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lastRenderedPageBreak/>
        <w:t xml:space="preserve">В рамках повышения компетентности родителей по вопросам физического развития </w:t>
      </w:r>
      <w:r w:rsidR="00231DC6" w:rsidRPr="000E271A">
        <w:rPr>
          <w:rStyle w:val="c1"/>
          <w:color w:val="000000"/>
          <w:sz w:val="28"/>
          <w:szCs w:val="28"/>
        </w:rPr>
        <w:t xml:space="preserve">я так </w:t>
      </w:r>
      <w:proofErr w:type="gramStart"/>
      <w:r w:rsidR="00231DC6" w:rsidRPr="000E271A">
        <w:rPr>
          <w:rStyle w:val="c1"/>
          <w:color w:val="000000"/>
          <w:sz w:val="28"/>
          <w:szCs w:val="28"/>
        </w:rPr>
        <w:t>же</w:t>
      </w:r>
      <w:proofErr w:type="gramEnd"/>
      <w:r w:rsidR="00231DC6" w:rsidRPr="000E271A">
        <w:rPr>
          <w:rStyle w:val="c1"/>
          <w:color w:val="000000"/>
          <w:sz w:val="28"/>
          <w:szCs w:val="28"/>
        </w:rPr>
        <w:t xml:space="preserve"> как и вы </w:t>
      </w:r>
      <w:r w:rsidRPr="000E271A">
        <w:rPr>
          <w:rStyle w:val="c1"/>
          <w:color w:val="000000"/>
          <w:sz w:val="28"/>
          <w:szCs w:val="28"/>
        </w:rPr>
        <w:t>знакомлю их с информацией по тому или иному вопросу посредством консультаций, папок-передвижек, буклетов, информацией, которая размещается на официальном сайте нашего детского сада на странице «ВКонтакте», со</w:t>
      </w:r>
      <w:r w:rsidR="000E271A">
        <w:rPr>
          <w:rStyle w:val="c1"/>
          <w:color w:val="000000"/>
          <w:sz w:val="28"/>
          <w:szCs w:val="28"/>
        </w:rPr>
        <w:t>здаю группы в телефоне «</w:t>
      </w:r>
      <w:proofErr w:type="spellStart"/>
      <w:r w:rsidR="000E271A">
        <w:rPr>
          <w:rStyle w:val="c1"/>
          <w:color w:val="000000"/>
          <w:sz w:val="28"/>
          <w:szCs w:val="28"/>
        </w:rPr>
        <w:t>Ватцап</w:t>
      </w:r>
      <w:proofErr w:type="spellEnd"/>
      <w:r w:rsidR="000E271A">
        <w:rPr>
          <w:rStyle w:val="c1"/>
          <w:color w:val="000000"/>
          <w:sz w:val="28"/>
          <w:szCs w:val="28"/>
        </w:rPr>
        <w:t xml:space="preserve">», «Макс» </w:t>
      </w:r>
      <w:r w:rsidRPr="000E271A">
        <w:rPr>
          <w:rStyle w:val="c1"/>
          <w:color w:val="000000"/>
          <w:sz w:val="28"/>
          <w:szCs w:val="28"/>
        </w:rPr>
        <w:t>где активно общаюсь с родителями, информирую консультирую</w:t>
      </w:r>
      <w:r w:rsidR="000E271A">
        <w:rPr>
          <w:rStyle w:val="c1"/>
          <w:color w:val="000000"/>
          <w:sz w:val="28"/>
          <w:szCs w:val="28"/>
        </w:rPr>
        <w:t xml:space="preserve"> очно и заочно…</w:t>
      </w:r>
      <w:r w:rsidRPr="000E271A">
        <w:rPr>
          <w:rStyle w:val="c1"/>
          <w:color w:val="000000"/>
          <w:sz w:val="28"/>
          <w:szCs w:val="28"/>
        </w:rPr>
        <w:t>.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 xml:space="preserve">      Активное участие принимаю в проведении родительских собраний во всех возрастных группах, по разным темам.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В своей деятельности использую такие формы работы как:</w:t>
      </w:r>
    </w:p>
    <w:p w:rsidR="0049080D" w:rsidRPr="000E271A" w:rsidRDefault="00231DC6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 xml:space="preserve">- мастер-класс 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открытые образовательные мероприятия «Веселая физкультура», «Уроки здоровья»;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22"/>
          <w:color w:val="000000"/>
          <w:sz w:val="28"/>
          <w:szCs w:val="28"/>
        </w:rPr>
        <w:t xml:space="preserve">- выступления на родительских собраниях </w:t>
      </w:r>
    </w:p>
    <w:p w:rsidR="0049080D" w:rsidRPr="000E271A" w:rsidRDefault="0049080D" w:rsidP="000E271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индивидуальные беседы, консультации;</w:t>
      </w:r>
    </w:p>
    <w:p w:rsidR="006B6021" w:rsidRDefault="0049080D" w:rsidP="006B6021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>- праздники, досуги и развлечения в мероприятиях с родителями: военно-патриотическая игра «Зарница», «Военно-полевые сборы»; досуги «Весёлые старты», «Зимние приключения», «Военные учения»; квест-игра «Поиски секретного донесения»; эстафеты «», «Веселые эстафеты»; оздоровительные развлечения «Мы здоровью скажем - Да!», «Азбука здоровья», «Моя спортивная семья», участи во Всероссийском дне бега «Кросс нации», мероприятия к 23 февраля, ко Дню Матери, к международному женскому дню 8 марта, «Лыжня России».</w:t>
      </w:r>
    </w:p>
    <w:p w:rsidR="0049080D" w:rsidRPr="006B6021" w:rsidRDefault="0049080D" w:rsidP="006B6021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271A">
        <w:rPr>
          <w:rStyle w:val="c1"/>
          <w:color w:val="000000"/>
          <w:sz w:val="28"/>
          <w:szCs w:val="28"/>
        </w:rPr>
        <w:t xml:space="preserve">  </w:t>
      </w:r>
      <w:r w:rsidRPr="000E271A">
        <w:rPr>
          <w:sz w:val="28"/>
          <w:szCs w:val="28"/>
        </w:rPr>
        <w:t>Творческие задания раскрывают потенциал у родителей, скрытые и порой даже неосознаваемые ресурсы и возможности для достижения успеха. Выставки работ родителей, изготовленных вместе с детьми, участие семей в конкурсах на лучшую стенгазету, лучший рисунок, не только обогащают семейный досуг, но и объединяют детей и взрослых в общих делах. Через эти нетрадиционные виды деятельности, взаимодействуя с семьями воспитанников, мы приобщаем их к здоровому образу жизни, осознанному пониманию важности занятий физической культурой для укрепления и сохранения здоровья.</w:t>
      </w:r>
    </w:p>
    <w:p w:rsidR="00231DC6" w:rsidRPr="000E271A" w:rsidRDefault="00231DC6" w:rsidP="000E271A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271A">
        <w:rPr>
          <w:rFonts w:ascii="Times New Roman" w:hAnsi="Times New Roman" w:cs="Times New Roman"/>
          <w:sz w:val="28"/>
          <w:szCs w:val="28"/>
        </w:rPr>
        <w:t xml:space="preserve">С каждым годом дети становятся не только слабее физически, но и ухудшается их память, внимание и кругозор. На своих занятиях я заметила, что дети перестали, уметь слушать, слышать и запоминать то, что им говоришь. </w:t>
      </w:r>
      <w:r w:rsidR="005833EC" w:rsidRPr="000E271A">
        <w:rPr>
          <w:rFonts w:ascii="Times New Roman" w:hAnsi="Times New Roman" w:cs="Times New Roman"/>
          <w:sz w:val="28"/>
          <w:szCs w:val="28"/>
        </w:rPr>
        <w:t xml:space="preserve">Обсуждая это </w:t>
      </w:r>
      <w:r w:rsidR="006B6021" w:rsidRPr="000E271A">
        <w:rPr>
          <w:rFonts w:ascii="Times New Roman" w:hAnsi="Times New Roman" w:cs="Times New Roman"/>
          <w:sz w:val="28"/>
          <w:szCs w:val="28"/>
        </w:rPr>
        <w:t>с родителями,</w:t>
      </w:r>
      <w:r w:rsidR="005833EC" w:rsidRPr="000E271A">
        <w:rPr>
          <w:rFonts w:ascii="Times New Roman" w:hAnsi="Times New Roman" w:cs="Times New Roman"/>
          <w:sz w:val="28"/>
          <w:szCs w:val="28"/>
        </w:rPr>
        <w:t xml:space="preserve"> они соглашаются с этим фактом, но сделать ничего не могут, ссылаясь на занятость, на незнание и т.д… </w:t>
      </w:r>
      <w:r w:rsidR="006B6021">
        <w:rPr>
          <w:rFonts w:ascii="Times New Roman" w:hAnsi="Times New Roman" w:cs="Times New Roman"/>
          <w:sz w:val="28"/>
          <w:szCs w:val="28"/>
        </w:rPr>
        <w:t xml:space="preserve">И снова нужно педагогу искать новые методы, приемы, чтобы исправить </w:t>
      </w:r>
      <w:r w:rsidR="0005106E">
        <w:rPr>
          <w:rFonts w:ascii="Times New Roman" w:hAnsi="Times New Roman" w:cs="Times New Roman"/>
          <w:sz w:val="28"/>
          <w:szCs w:val="28"/>
        </w:rPr>
        <w:t xml:space="preserve">это. </w:t>
      </w:r>
      <w:r w:rsidRPr="000E271A">
        <w:rPr>
          <w:rFonts w:ascii="Times New Roman" w:hAnsi="Times New Roman" w:cs="Times New Roman"/>
          <w:sz w:val="28"/>
          <w:szCs w:val="28"/>
        </w:rPr>
        <w:t>Поэтому на своих занятиях я</w:t>
      </w:r>
      <w:r w:rsidR="00CA090D" w:rsidRPr="000E271A">
        <w:rPr>
          <w:rFonts w:ascii="Times New Roman" w:hAnsi="Times New Roman" w:cs="Times New Roman"/>
          <w:sz w:val="28"/>
          <w:szCs w:val="28"/>
        </w:rPr>
        <w:t xml:space="preserve"> стала внедрять и апробировать</w:t>
      </w:r>
      <w:r w:rsidRPr="000E271A">
        <w:rPr>
          <w:rFonts w:ascii="Times New Roman" w:hAnsi="Times New Roman" w:cs="Times New Roman"/>
          <w:sz w:val="28"/>
          <w:szCs w:val="28"/>
        </w:rPr>
        <w:t xml:space="preserve"> игры на </w:t>
      </w:r>
      <w:r w:rsidR="0005106E">
        <w:rPr>
          <w:rFonts w:ascii="Times New Roman" w:hAnsi="Times New Roman" w:cs="Times New Roman"/>
          <w:sz w:val="28"/>
          <w:szCs w:val="28"/>
        </w:rPr>
        <w:lastRenderedPageBreak/>
        <w:t>развитие этих функций (средняя, старшая и подготовительная группы)</w:t>
      </w:r>
      <w:r w:rsidRPr="000E271A">
        <w:rPr>
          <w:rFonts w:ascii="Times New Roman" w:hAnsi="Times New Roman" w:cs="Times New Roman"/>
          <w:sz w:val="28"/>
          <w:szCs w:val="28"/>
        </w:rPr>
        <w:t xml:space="preserve"> Рекомендую так же родителям дома развивать эти способности у детей через различные игры.</w:t>
      </w:r>
      <w:r w:rsidR="0005106E">
        <w:rPr>
          <w:rFonts w:ascii="Times New Roman" w:hAnsi="Times New Roman" w:cs="Times New Roman"/>
          <w:sz w:val="28"/>
          <w:szCs w:val="28"/>
        </w:rPr>
        <w:t xml:space="preserve"> Причем игры старые, но рекомендации и названия у них инновационные.</w:t>
      </w:r>
      <w:r w:rsidRPr="000E271A">
        <w:rPr>
          <w:rFonts w:ascii="Times New Roman" w:hAnsi="Times New Roman" w:cs="Times New Roman"/>
          <w:sz w:val="28"/>
          <w:szCs w:val="28"/>
        </w:rPr>
        <w:t xml:space="preserve"> </w:t>
      </w:r>
      <w:r w:rsidR="00CA090D" w:rsidRPr="000E271A">
        <w:rPr>
          <w:rFonts w:ascii="Times New Roman" w:hAnsi="Times New Roman" w:cs="Times New Roman"/>
          <w:sz w:val="28"/>
          <w:szCs w:val="28"/>
        </w:rPr>
        <w:t>Сегодня мы с вами в некоторые из таких игр поиграем, думаю, что и вам они будут полезны,</w:t>
      </w:r>
      <w:r w:rsidR="004315C7" w:rsidRPr="000E271A">
        <w:rPr>
          <w:rFonts w:ascii="Times New Roman" w:hAnsi="Times New Roman" w:cs="Times New Roman"/>
          <w:sz w:val="28"/>
          <w:szCs w:val="28"/>
        </w:rPr>
        <w:t xml:space="preserve"> и</w:t>
      </w:r>
      <w:r w:rsidR="00CA090D" w:rsidRPr="000E271A">
        <w:rPr>
          <w:rFonts w:ascii="Times New Roman" w:hAnsi="Times New Roman" w:cs="Times New Roman"/>
          <w:sz w:val="28"/>
          <w:szCs w:val="28"/>
        </w:rPr>
        <w:t>нтересны и вы будите их использовать в своей работе.</w:t>
      </w:r>
    </w:p>
    <w:p w:rsidR="005833EC" w:rsidRPr="005833EC" w:rsidRDefault="005833EC" w:rsidP="000E271A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«Повтори точно»</w:t>
      </w:r>
      <w:r w:rsidRPr="005833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одном столе лежат 2–3 игрушки, прикрытые бумагой (салфеткой), на другом — расставлены 3–5 игрушек. Воспитатель приподнимает бумагу, ребёнок в течение 1–2 минут внимательно смотрит на игрушки, стараясь их запомнить. Воспитатель вновь закрывает их бумагой или салфеткой.</w:t>
      </w:r>
    </w:p>
    <w:p w:rsidR="00231DC6" w:rsidRPr="005833EC" w:rsidRDefault="005833EC" w:rsidP="005833EC">
      <w:pPr>
        <w:spacing w:line="36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E271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«Остановка!»,</w:t>
      </w:r>
      <w:r w:rsidRPr="005833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задается способ остановки. И здесь уже в зависимости от темы, двигательной задачи задаем способ. </w:t>
      </w:r>
      <w:proofErr w:type="gramStart"/>
      <w:r w:rsidRPr="005833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Например</w:t>
      </w:r>
      <w:proofErr w:type="gramEnd"/>
      <w:r w:rsidRPr="005833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«Встать ко мне лицом, правую руку поднять вверх!», «Встать ко мне правым боком, руки в стороны!», «Встать ко мне спиной, левая нога вперед на носок!». Так же можно разбиться по парам, в тройки, в четверки, и т.д. Затем, выполнив остановку, также по команде дети продолжают двигаться врассыпную по залу.</w:t>
      </w:r>
    </w:p>
    <w:p w:rsidR="005833EC" w:rsidRPr="005833EC" w:rsidRDefault="005833EC" w:rsidP="005833EC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5833EC">
        <w:rPr>
          <w:b/>
          <w:bCs/>
          <w:i/>
          <w:iCs/>
          <w:color w:val="212529"/>
          <w:sz w:val="28"/>
          <w:szCs w:val="28"/>
        </w:rPr>
        <w:br/>
      </w:r>
      <w:r w:rsidRPr="005833EC">
        <w:rPr>
          <w:rStyle w:val="a4"/>
          <w:b/>
          <w:bCs/>
          <w:color w:val="212529"/>
          <w:sz w:val="28"/>
          <w:szCs w:val="28"/>
        </w:rPr>
        <w:t>«Блин и оладушки</w:t>
      </w:r>
      <w:r>
        <w:rPr>
          <w:rStyle w:val="a4"/>
          <w:b/>
          <w:bCs/>
          <w:color w:val="212529"/>
          <w:sz w:val="28"/>
          <w:szCs w:val="28"/>
        </w:rPr>
        <w:t>»</w:t>
      </w:r>
    </w:p>
    <w:p w:rsidR="005833EC" w:rsidRPr="005833EC" w:rsidRDefault="005833EC" w:rsidP="005833EC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5833EC">
        <w:rPr>
          <w:color w:val="212529"/>
          <w:sz w:val="28"/>
          <w:szCs w:val="28"/>
        </w:rPr>
        <w:t>На полу делаем один большой круг, допустим с помощью, длинной скакалки или шнура. И по всему периметру зала делаем маленькие круги, допустим с помощью обручей (по количеству детей). По команде «Блин!» дети должны собраться в большой круг. По команде «Оладушки!» дети должны разбежаться по маленьким кругам. Между команд дети свободно передвигаются по залу.</w:t>
      </w:r>
    </w:p>
    <w:p w:rsidR="005833EC" w:rsidRPr="005833EC" w:rsidRDefault="005833EC" w:rsidP="005833EC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5833EC">
        <w:rPr>
          <w:color w:val="212529"/>
          <w:sz w:val="28"/>
          <w:szCs w:val="28"/>
        </w:rPr>
        <w:t xml:space="preserve">Эту игру также можно изменять. </w:t>
      </w:r>
      <w:proofErr w:type="gramStart"/>
      <w:r w:rsidRPr="005833EC">
        <w:rPr>
          <w:color w:val="212529"/>
          <w:sz w:val="28"/>
          <w:szCs w:val="28"/>
        </w:rPr>
        <w:t>Например</w:t>
      </w:r>
      <w:proofErr w:type="gramEnd"/>
      <w:r w:rsidRPr="005833EC">
        <w:rPr>
          <w:color w:val="212529"/>
          <w:sz w:val="28"/>
          <w:szCs w:val="28"/>
        </w:rPr>
        <w:t>: «Льдина и снежинки!», «Туча и лужицы!», «Солнечные зайчики» и т.д.</w:t>
      </w:r>
    </w:p>
    <w:p w:rsidR="005833EC" w:rsidRPr="005833EC" w:rsidRDefault="005833EC" w:rsidP="005833EC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5833EC">
        <w:rPr>
          <w:rStyle w:val="a4"/>
          <w:b/>
          <w:bCs/>
          <w:color w:val="212529"/>
          <w:sz w:val="28"/>
          <w:szCs w:val="28"/>
        </w:rPr>
        <w:t>«Четыре стихии»</w:t>
      </w:r>
    </w:p>
    <w:p w:rsidR="000E271A" w:rsidRDefault="005833EC" w:rsidP="005833EC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5833EC">
        <w:rPr>
          <w:color w:val="212529"/>
          <w:sz w:val="28"/>
          <w:szCs w:val="28"/>
        </w:rPr>
        <w:t xml:space="preserve">С детьми обговариваются </w:t>
      </w:r>
      <w:proofErr w:type="gramStart"/>
      <w:r w:rsidRPr="005833EC">
        <w:rPr>
          <w:color w:val="212529"/>
          <w:sz w:val="28"/>
          <w:szCs w:val="28"/>
        </w:rPr>
        <w:t>движения</w:t>
      </w:r>
      <w:proofErr w:type="gramEnd"/>
      <w:r w:rsidRPr="005833EC">
        <w:rPr>
          <w:color w:val="212529"/>
          <w:sz w:val="28"/>
          <w:szCs w:val="28"/>
        </w:rPr>
        <w:t xml:space="preserve"> соответствующие каждой стихии. «Земля!» </w:t>
      </w:r>
      <w:r w:rsidRPr="005833EC">
        <w:rPr>
          <w:rStyle w:val="a4"/>
          <w:color w:val="212529"/>
          <w:sz w:val="28"/>
          <w:szCs w:val="28"/>
        </w:rPr>
        <w:t>выполняют наклон вниз</w:t>
      </w:r>
      <w:r w:rsidRPr="005833EC">
        <w:rPr>
          <w:color w:val="212529"/>
          <w:sz w:val="28"/>
          <w:szCs w:val="28"/>
        </w:rPr>
        <w:t>, «Воздух!» </w:t>
      </w:r>
      <w:r w:rsidRPr="005833EC">
        <w:rPr>
          <w:rStyle w:val="a4"/>
          <w:color w:val="212529"/>
          <w:sz w:val="28"/>
          <w:szCs w:val="28"/>
        </w:rPr>
        <w:t xml:space="preserve">поднимаются на носочки, руки </w:t>
      </w:r>
      <w:r w:rsidRPr="005833EC">
        <w:rPr>
          <w:rStyle w:val="a4"/>
          <w:color w:val="212529"/>
          <w:sz w:val="28"/>
          <w:szCs w:val="28"/>
        </w:rPr>
        <w:lastRenderedPageBreak/>
        <w:t>вверх,</w:t>
      </w:r>
      <w:r w:rsidRPr="005833EC">
        <w:rPr>
          <w:color w:val="212529"/>
          <w:sz w:val="28"/>
          <w:szCs w:val="28"/>
        </w:rPr>
        <w:t> «Вода!» </w:t>
      </w:r>
      <w:r w:rsidRPr="005833EC">
        <w:rPr>
          <w:rStyle w:val="a4"/>
          <w:color w:val="212529"/>
          <w:sz w:val="28"/>
          <w:szCs w:val="28"/>
        </w:rPr>
        <w:t>из положения руки в сторону, качаются влево и вправо</w:t>
      </w:r>
      <w:r w:rsidRPr="005833EC">
        <w:rPr>
          <w:color w:val="212529"/>
          <w:sz w:val="28"/>
          <w:szCs w:val="28"/>
        </w:rPr>
        <w:t>, «Огонь!» </w:t>
      </w:r>
      <w:r w:rsidRPr="005833EC">
        <w:rPr>
          <w:rStyle w:val="a4"/>
          <w:color w:val="212529"/>
          <w:sz w:val="28"/>
          <w:szCs w:val="28"/>
        </w:rPr>
        <w:t>дети выполняют круговые движения руками.</w:t>
      </w:r>
      <w:r w:rsidRPr="005833EC">
        <w:rPr>
          <w:color w:val="212529"/>
          <w:sz w:val="28"/>
          <w:szCs w:val="28"/>
        </w:rPr>
        <w:t> Педагог озвучивает названия стихий, в разной последовательности и темпе, в соответствии возрастным особенностям детей.</w:t>
      </w:r>
    </w:p>
    <w:p w:rsidR="005833EC" w:rsidRDefault="005833EC" w:rsidP="000E271A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5833EC">
        <w:rPr>
          <w:rStyle w:val="c1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5833EC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«Разные животные»</w:t>
      </w:r>
      <w:r w:rsidRPr="005833EC">
        <w:rPr>
          <w:color w:val="000000"/>
          <w:sz w:val="28"/>
          <w:szCs w:val="28"/>
        </w:rPr>
        <w:br/>
      </w:r>
      <w:r w:rsidRPr="005833EC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833EC">
        <w:rPr>
          <w:color w:val="000000"/>
          <w:sz w:val="28"/>
          <w:szCs w:val="28"/>
          <w:shd w:val="clear" w:color="auto" w:fill="FFFFFF"/>
        </w:rPr>
        <w:t> развитие активного внимания, быстроты реакции.</w:t>
      </w:r>
      <w:r w:rsidRPr="005833EC">
        <w:rPr>
          <w:color w:val="000000"/>
          <w:sz w:val="28"/>
          <w:szCs w:val="28"/>
        </w:rPr>
        <w:br/>
      </w:r>
      <w:r w:rsidRPr="005833E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игры</w:t>
      </w:r>
      <w:r w:rsidRPr="005833EC">
        <w:rPr>
          <w:color w:val="000000"/>
          <w:sz w:val="28"/>
          <w:szCs w:val="28"/>
        </w:rPr>
        <w:br/>
      </w:r>
      <w:r w:rsidRPr="005833EC">
        <w:rPr>
          <w:color w:val="000000"/>
          <w:sz w:val="28"/>
          <w:szCs w:val="28"/>
          <w:shd w:val="clear" w:color="auto" w:fill="FFFFFF"/>
        </w:rPr>
        <w:t>Ведущий объясняет, что когда он будет хлопать в ладоши, ребенок должен будет принять соответствующую позу:</w:t>
      </w:r>
      <w:r w:rsidRPr="005833EC">
        <w:rPr>
          <w:color w:val="000000"/>
          <w:sz w:val="28"/>
          <w:szCs w:val="28"/>
        </w:rPr>
        <w:br/>
      </w:r>
      <w:r w:rsidRPr="005833EC">
        <w:rPr>
          <w:color w:val="000000"/>
          <w:sz w:val="28"/>
          <w:szCs w:val="28"/>
          <w:shd w:val="clear" w:color="auto" w:fill="FFFFFF"/>
        </w:rPr>
        <w:t>Один хлопок – поза аиста </w:t>
      </w:r>
      <w:r w:rsidRPr="005833E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(стоя на одной ноге, поджав другую)</w:t>
      </w:r>
      <w:r w:rsidRPr="005833EC">
        <w:rPr>
          <w:color w:val="000000"/>
          <w:sz w:val="28"/>
          <w:szCs w:val="28"/>
        </w:rPr>
        <w:br/>
      </w:r>
      <w:r w:rsidRPr="005833EC">
        <w:rPr>
          <w:color w:val="000000"/>
          <w:sz w:val="28"/>
          <w:szCs w:val="28"/>
          <w:shd w:val="clear" w:color="auto" w:fill="FFFFFF"/>
        </w:rPr>
        <w:t>Два хлопка – поза лягушки </w:t>
      </w:r>
      <w:r w:rsidRPr="005833E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(присядь пятки вместе, носки врозь, колени разведены, руки между ногами на полу)</w:t>
      </w:r>
      <w:r w:rsidRPr="005833EC">
        <w:rPr>
          <w:color w:val="000000"/>
          <w:sz w:val="28"/>
          <w:szCs w:val="28"/>
        </w:rPr>
        <w:br/>
      </w:r>
      <w:r w:rsidRPr="005833EC">
        <w:rPr>
          <w:color w:val="000000"/>
          <w:sz w:val="28"/>
          <w:szCs w:val="28"/>
          <w:shd w:val="clear" w:color="auto" w:fill="FFFFFF"/>
        </w:rPr>
        <w:t>Три хлопка – поза коровы </w:t>
      </w:r>
      <w:r w:rsidRPr="005833E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(встань на четвереньки и произнести «</w:t>
      </w:r>
      <w:proofErr w:type="spellStart"/>
      <w:r w:rsidRPr="005833E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му-му</w:t>
      </w:r>
      <w:proofErr w:type="spellEnd"/>
      <w:r w:rsidRPr="005833E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»)</w:t>
      </w:r>
      <w:r w:rsidRPr="005833EC">
        <w:rPr>
          <w:color w:val="000000"/>
          <w:sz w:val="28"/>
          <w:szCs w:val="28"/>
          <w:shd w:val="clear" w:color="auto" w:fill="FFFFFF"/>
        </w:rPr>
        <w:t>.</w:t>
      </w:r>
    </w:p>
    <w:p w:rsidR="006D4007" w:rsidRDefault="000E271A" w:rsidP="006D4007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b/>
          <w:color w:val="000000"/>
          <w:sz w:val="36"/>
          <w:szCs w:val="36"/>
        </w:rPr>
      </w:pPr>
      <w:r w:rsidRPr="000E271A">
        <w:rPr>
          <w:sz w:val="28"/>
          <w:szCs w:val="28"/>
        </w:rPr>
        <w:t>Данные игры и многие другие оформлены у меня в папках передвижках и в консультациях для родителей.</w:t>
      </w:r>
      <w:r>
        <w:rPr>
          <w:sz w:val="28"/>
          <w:szCs w:val="28"/>
        </w:rPr>
        <w:t xml:space="preserve"> Вернусь к теме своего </w:t>
      </w:r>
      <w:r w:rsidR="006D4007">
        <w:rPr>
          <w:sz w:val="28"/>
          <w:szCs w:val="28"/>
        </w:rPr>
        <w:t xml:space="preserve">выступления </w:t>
      </w:r>
      <w:r w:rsidR="006D4007" w:rsidRPr="006D4007">
        <w:rPr>
          <w:rStyle w:val="c1"/>
          <w:b/>
          <w:color w:val="000000"/>
          <w:sz w:val="28"/>
          <w:szCs w:val="28"/>
        </w:rPr>
        <w:t>«Инновационные формы и методы работы с родителями»</w:t>
      </w:r>
    </w:p>
    <w:p w:rsidR="000E271A" w:rsidRDefault="006D4007" w:rsidP="006D4007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271A">
        <w:rPr>
          <w:sz w:val="28"/>
          <w:szCs w:val="28"/>
        </w:rPr>
        <w:t>Мы</w:t>
      </w:r>
      <w:r w:rsidR="000E271A" w:rsidRPr="000E271A">
        <w:rPr>
          <w:rStyle w:val="c1"/>
          <w:color w:val="000000"/>
          <w:sz w:val="28"/>
          <w:szCs w:val="28"/>
        </w:rPr>
        <w:t xml:space="preserve"> с вами знаем, что все новое это хорошо забытое старое или старое, но переименованное новыми модными неологизмами (терминами).</w:t>
      </w:r>
      <w:r w:rsidR="000E271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Вчера на </w:t>
      </w:r>
      <w:proofErr w:type="spellStart"/>
      <w:r>
        <w:rPr>
          <w:rStyle w:val="c1"/>
          <w:color w:val="000000"/>
          <w:sz w:val="28"/>
          <w:szCs w:val="28"/>
        </w:rPr>
        <w:t>ММо</w:t>
      </w:r>
      <w:proofErr w:type="spellEnd"/>
      <w:r>
        <w:rPr>
          <w:rStyle w:val="c1"/>
          <w:color w:val="000000"/>
          <w:sz w:val="28"/>
          <w:szCs w:val="28"/>
        </w:rPr>
        <w:t xml:space="preserve"> мы в этом убедились. </w:t>
      </w:r>
      <w:r w:rsidR="000E271A">
        <w:rPr>
          <w:rStyle w:val="c1"/>
          <w:color w:val="000000"/>
          <w:sz w:val="28"/>
          <w:szCs w:val="28"/>
        </w:rPr>
        <w:t>Работу с родителями мы всегда вели, ведем и будем вести, так как это неотъемлемая часть нашей с вами деятельности.</w:t>
      </w:r>
      <w:r>
        <w:rPr>
          <w:rStyle w:val="c1"/>
          <w:color w:val="000000"/>
          <w:sz w:val="28"/>
          <w:szCs w:val="28"/>
        </w:rPr>
        <w:t xml:space="preserve"> И мы свами знаем, что модное слово инновация — это просто слово именно для нас и нашего детского сада. Что бы </w:t>
      </w:r>
      <w:proofErr w:type="gramStart"/>
      <w:r>
        <w:rPr>
          <w:rStyle w:val="c1"/>
          <w:color w:val="000000"/>
          <w:sz w:val="28"/>
          <w:szCs w:val="28"/>
        </w:rPr>
        <w:t>что то</w:t>
      </w:r>
      <w:proofErr w:type="gramEnd"/>
      <w:r>
        <w:rPr>
          <w:rStyle w:val="c1"/>
          <w:color w:val="000000"/>
          <w:sz w:val="28"/>
          <w:szCs w:val="28"/>
        </w:rPr>
        <w:t xml:space="preserve"> внедрить новое у нас должна быть для этого база, а у нас ее нет. Для многих городских садов не удивительно и обыденно то, что для нас считается новинкой. У них есть тренажерные залы, стены для скалолазания, бассейны, соляные комнаты, фито комнаты и т.д. У нас этого нет. Поэтому мы работаем с тем, что имеем и привлекаем своих родителей так как можем на уровне возможности нашего детского сада.  </w:t>
      </w:r>
    </w:p>
    <w:p w:rsidR="006D4007" w:rsidRPr="000E271A" w:rsidRDefault="006D4007" w:rsidP="006D4007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Спасибо за внимание!</w:t>
      </w:r>
    </w:p>
    <w:p w:rsidR="005833EC" w:rsidRDefault="005833EC" w:rsidP="000E271A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</w:p>
    <w:p w:rsidR="0049080D" w:rsidRPr="007B7948" w:rsidRDefault="0049080D" w:rsidP="0049080D">
      <w:bookmarkStart w:id="0" w:name="_GoBack"/>
      <w:bookmarkEnd w:id="0"/>
    </w:p>
    <w:p w:rsidR="003F0417" w:rsidRDefault="003F0417"/>
    <w:sectPr w:rsidR="003F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39A9"/>
    <w:multiLevelType w:val="multilevel"/>
    <w:tmpl w:val="8280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D9"/>
    <w:rsid w:val="0005106E"/>
    <w:rsid w:val="000E271A"/>
    <w:rsid w:val="00231DC6"/>
    <w:rsid w:val="003F0417"/>
    <w:rsid w:val="004315C7"/>
    <w:rsid w:val="0049080D"/>
    <w:rsid w:val="004F762E"/>
    <w:rsid w:val="005833EC"/>
    <w:rsid w:val="005E1B65"/>
    <w:rsid w:val="006B6021"/>
    <w:rsid w:val="006D4007"/>
    <w:rsid w:val="00CA090D"/>
    <w:rsid w:val="00CB20D9"/>
    <w:rsid w:val="00E160D8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0B62"/>
  <w15:chartTrackingRefBased/>
  <w15:docId w15:val="{784C1444-66EA-4555-8660-182DD4F2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160D8"/>
  </w:style>
  <w:style w:type="paragraph" w:customStyle="1" w:styleId="c7">
    <w:name w:val="c7"/>
    <w:basedOn w:val="a"/>
    <w:rsid w:val="00E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9080D"/>
  </w:style>
  <w:style w:type="character" w:customStyle="1" w:styleId="c12">
    <w:name w:val="c12"/>
    <w:basedOn w:val="a0"/>
    <w:rsid w:val="0049080D"/>
  </w:style>
  <w:style w:type="paragraph" w:customStyle="1" w:styleId="c6">
    <w:name w:val="c6"/>
    <w:basedOn w:val="a"/>
    <w:rsid w:val="0049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33EC"/>
    <w:rPr>
      <w:i/>
      <w:iCs/>
    </w:rPr>
  </w:style>
  <w:style w:type="character" w:styleId="a5">
    <w:name w:val="Strong"/>
    <w:basedOn w:val="a0"/>
    <w:uiPriority w:val="22"/>
    <w:qFormat/>
    <w:rsid w:val="005833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</cp:revision>
  <cp:lastPrinted>2026-02-12T04:50:00Z</cp:lastPrinted>
  <dcterms:created xsi:type="dcterms:W3CDTF">2026-02-10T11:40:00Z</dcterms:created>
  <dcterms:modified xsi:type="dcterms:W3CDTF">2026-02-12T04:50:00Z</dcterms:modified>
</cp:coreProperties>
</file>